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340FA449"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Rožna ulica 39, 1330 Kočevje, matična številka 7035845000, davčna številka: SI 75204878, ki jo zastopa</w:t>
      </w:r>
      <w:r w:rsidR="00E422A8">
        <w:rPr>
          <w:rFonts w:ascii="Arial" w:hAnsi="Arial" w:cs="Arial"/>
          <w:sz w:val="24"/>
          <w:szCs w:val="24"/>
        </w:rPr>
        <w:t xml:space="preserve"> Samo Mihelin, začasni direktor</w:t>
      </w:r>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2D053849"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E422A8">
        <w:rPr>
          <w:rFonts w:ascii="Arial" w:hAnsi="Arial" w:cs="Arial"/>
          <w:b/>
          <w:sz w:val="24"/>
          <w:szCs w:val="24"/>
        </w:rPr>
        <w:t>71</w:t>
      </w:r>
      <w:r w:rsidR="00AA78E9">
        <w:rPr>
          <w:rFonts w:ascii="Arial" w:hAnsi="Arial" w:cs="Arial"/>
          <w:b/>
          <w:sz w:val="24"/>
          <w:szCs w:val="24"/>
        </w:rPr>
        <w:t>-2020</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69CBEBB9"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E422A8">
        <w:rPr>
          <w:rFonts w:ascii="Arial" w:hAnsi="Arial" w:cs="Arial"/>
          <w:sz w:val="24"/>
          <w:szCs w:val="24"/>
        </w:rPr>
        <w:t>28.12</w:t>
      </w:r>
      <w:r w:rsidR="00AA78E9">
        <w:rPr>
          <w:rFonts w:ascii="Arial" w:hAnsi="Arial" w:cs="Arial"/>
          <w:sz w:val="24"/>
          <w:szCs w:val="24"/>
        </w:rPr>
        <w:t>.2020</w:t>
      </w:r>
      <w:r w:rsidRPr="00AD5C02">
        <w:rPr>
          <w:rFonts w:ascii="Arial" w:hAnsi="Arial" w:cs="Arial"/>
          <w:sz w:val="24"/>
          <w:szCs w:val="24"/>
        </w:rPr>
        <w:t xml:space="preserve"> objavil poziv za javno zbiranje ponudb za prodajo gozdno lesnih sortimentov (dalje GLS) številka </w:t>
      </w:r>
      <w:r w:rsidR="00E422A8">
        <w:rPr>
          <w:rFonts w:ascii="Arial" w:hAnsi="Arial" w:cs="Arial"/>
          <w:sz w:val="24"/>
          <w:szCs w:val="24"/>
        </w:rPr>
        <w:t>71</w:t>
      </w:r>
      <w:r w:rsidR="00AA78E9">
        <w:rPr>
          <w:rFonts w:ascii="Arial" w:hAnsi="Arial" w:cs="Arial"/>
          <w:sz w:val="24"/>
          <w:szCs w:val="24"/>
        </w:rPr>
        <w:t>-2020</w:t>
      </w:r>
      <w:r w:rsidR="00B155B1" w:rsidRPr="00AD5C02">
        <w:rPr>
          <w:rFonts w:ascii="Arial" w:hAnsi="Arial" w:cs="Arial"/>
          <w:sz w:val="24"/>
          <w:szCs w:val="24"/>
        </w:rPr>
        <w:t xml:space="preserve"> hlodovina </w:t>
      </w:r>
      <w:r w:rsidR="00E422A8">
        <w:rPr>
          <w:rFonts w:ascii="Arial" w:hAnsi="Arial" w:cs="Arial"/>
          <w:sz w:val="24"/>
          <w:szCs w:val="24"/>
        </w:rPr>
        <w:t>ostalih iglavcev</w:t>
      </w:r>
      <w:r w:rsidR="00B155B1" w:rsidRPr="00AD5C02">
        <w:rPr>
          <w:rFonts w:ascii="Arial" w:hAnsi="Arial" w:cs="Arial"/>
          <w:sz w:val="24"/>
          <w:szCs w:val="24"/>
        </w:rPr>
        <w:t xml:space="preserve"> v PE</w:t>
      </w:r>
      <w:r w:rsidR="00097091">
        <w:rPr>
          <w:rFonts w:ascii="Arial" w:hAnsi="Arial" w:cs="Arial"/>
          <w:sz w:val="24"/>
          <w:szCs w:val="24"/>
        </w:rPr>
        <w:t xml:space="preserve"> </w:t>
      </w:r>
      <w:r w:rsidR="00E422A8">
        <w:rPr>
          <w:rFonts w:ascii="Arial" w:hAnsi="Arial" w:cs="Arial"/>
          <w:sz w:val="24"/>
          <w:szCs w:val="24"/>
        </w:rPr>
        <w:t>Postojna</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AD5C02"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99239D" w:rsidRPr="00AD5C0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10E5A52E" w:rsidR="0099239D" w:rsidRPr="00AD5C02" w:rsidRDefault="00E422A8" w:rsidP="00AA2E4C">
            <w:pPr>
              <w:spacing w:after="0" w:line="240"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HLODOVINA OSTALI IGLAVCI</w:t>
            </w:r>
          </w:p>
        </w:tc>
      </w:tr>
      <w:tr w:rsidR="0099239D" w:rsidRPr="00AD5C02" w14:paraId="2FDDA49A" w14:textId="77777777" w:rsidTr="00600357">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75E1725C" w:rsidR="0099239D" w:rsidRPr="00AD5C02" w:rsidRDefault="0099239D" w:rsidP="00AA2E4C">
            <w:pPr>
              <w:spacing w:after="0" w:line="240" w:lineRule="auto"/>
              <w:rPr>
                <w:rFonts w:ascii="Arial" w:eastAsia="Times New Roman" w:hAnsi="Arial" w:cs="Arial"/>
                <w:color w:val="000000"/>
                <w:lang w:eastAsia="sl-SI"/>
              </w:rPr>
            </w:pPr>
          </w:p>
        </w:tc>
        <w:tc>
          <w:tcPr>
            <w:tcW w:w="1423" w:type="dxa"/>
            <w:tcBorders>
              <w:top w:val="nil"/>
              <w:left w:val="nil"/>
              <w:bottom w:val="single" w:sz="8" w:space="0" w:color="auto"/>
              <w:right w:val="single" w:sz="8" w:space="0" w:color="auto"/>
            </w:tcBorders>
            <w:shd w:val="clear" w:color="auto" w:fill="auto"/>
            <w:noWrap/>
            <w:vAlign w:val="center"/>
          </w:tcPr>
          <w:p w14:paraId="2A1E9D88" w14:textId="4F1F1124" w:rsidR="0099239D" w:rsidRPr="00AD5C02" w:rsidRDefault="0099239D" w:rsidP="00AA2E4C">
            <w:pPr>
              <w:spacing w:after="0" w:line="240" w:lineRule="auto"/>
              <w:jc w:val="center"/>
              <w:rPr>
                <w:rFonts w:ascii="Arial" w:eastAsia="Times New Roman" w:hAnsi="Arial" w:cs="Arial"/>
                <w:color w:val="000000"/>
                <w:lang w:eastAsia="sl-SI"/>
              </w:rPr>
            </w:pP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99239D" w:rsidRPr="00AD5C02" w:rsidRDefault="0099239D" w:rsidP="00AA2E4C">
            <w:pPr>
              <w:spacing w:after="0" w:line="240" w:lineRule="auto"/>
              <w:jc w:val="center"/>
              <w:rPr>
                <w:rFonts w:ascii="Arial" w:eastAsia="Times New Roman" w:hAnsi="Arial" w:cs="Arial"/>
                <w:color w:val="000000"/>
                <w:lang w:eastAsia="sl-SI"/>
              </w:rPr>
            </w:pPr>
          </w:p>
        </w:tc>
      </w:tr>
      <w:tr w:rsidR="0099239D" w:rsidRPr="00AD5C02" w14:paraId="0C64FD0C" w14:textId="77777777" w:rsidTr="00600357">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777B59FB" w:rsidR="0099239D" w:rsidRPr="00AD5C02" w:rsidRDefault="0099239D" w:rsidP="00AA2E4C">
            <w:pPr>
              <w:spacing w:after="0" w:line="240" w:lineRule="auto"/>
              <w:rPr>
                <w:rFonts w:ascii="Arial" w:eastAsia="Times New Roman" w:hAnsi="Arial" w:cs="Arial"/>
                <w:color w:val="000000"/>
                <w:lang w:eastAsia="sl-SI"/>
              </w:rPr>
            </w:pPr>
          </w:p>
        </w:tc>
        <w:tc>
          <w:tcPr>
            <w:tcW w:w="1423" w:type="dxa"/>
            <w:tcBorders>
              <w:top w:val="nil"/>
              <w:left w:val="nil"/>
              <w:bottom w:val="single" w:sz="8" w:space="0" w:color="auto"/>
              <w:right w:val="single" w:sz="8" w:space="0" w:color="auto"/>
            </w:tcBorders>
            <w:shd w:val="clear" w:color="auto" w:fill="auto"/>
            <w:noWrap/>
            <w:vAlign w:val="center"/>
          </w:tcPr>
          <w:p w14:paraId="5B190063" w14:textId="64ED1CEB" w:rsidR="0099239D" w:rsidRPr="00AD5C02" w:rsidRDefault="0099239D" w:rsidP="00AA2E4C">
            <w:pPr>
              <w:spacing w:after="0" w:line="240" w:lineRule="auto"/>
              <w:jc w:val="center"/>
              <w:rPr>
                <w:rFonts w:ascii="Arial" w:eastAsia="Times New Roman" w:hAnsi="Arial" w:cs="Arial"/>
                <w:color w:val="000000"/>
                <w:lang w:eastAsia="sl-SI"/>
              </w:rPr>
            </w:pP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99239D" w:rsidRPr="00AD5C02" w:rsidRDefault="0099239D" w:rsidP="00AA2E4C">
            <w:pPr>
              <w:spacing w:after="0" w:line="240" w:lineRule="auto"/>
              <w:jc w:val="center"/>
              <w:rPr>
                <w:rFonts w:ascii="Arial" w:eastAsia="Times New Roman" w:hAnsi="Arial" w:cs="Arial"/>
                <w:color w:val="000000"/>
                <w:lang w:eastAsia="sl-SI"/>
              </w:rPr>
            </w:pPr>
          </w:p>
        </w:tc>
      </w:tr>
      <w:tr w:rsidR="0099239D" w:rsidRPr="00AD5C02" w14:paraId="70871009" w14:textId="77777777" w:rsidTr="00600357">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44B15070" w:rsidR="0099239D" w:rsidRPr="00AD5C02" w:rsidRDefault="0099239D" w:rsidP="00AA2E4C">
            <w:pPr>
              <w:spacing w:after="0" w:line="240" w:lineRule="auto"/>
              <w:rPr>
                <w:rFonts w:ascii="Arial" w:eastAsia="Times New Roman" w:hAnsi="Arial" w:cs="Arial"/>
                <w:color w:val="000000"/>
                <w:lang w:eastAsia="sl-SI"/>
              </w:rPr>
            </w:pPr>
          </w:p>
        </w:tc>
        <w:tc>
          <w:tcPr>
            <w:tcW w:w="1423" w:type="dxa"/>
            <w:tcBorders>
              <w:top w:val="nil"/>
              <w:left w:val="nil"/>
              <w:bottom w:val="single" w:sz="8" w:space="0" w:color="auto"/>
              <w:right w:val="single" w:sz="8" w:space="0" w:color="auto"/>
            </w:tcBorders>
            <w:shd w:val="clear" w:color="auto" w:fill="auto"/>
            <w:noWrap/>
            <w:vAlign w:val="center"/>
          </w:tcPr>
          <w:p w14:paraId="212B44C4" w14:textId="5237E0A1" w:rsidR="0099239D" w:rsidRPr="00AD5C02" w:rsidRDefault="0099239D" w:rsidP="00AA2E4C">
            <w:pPr>
              <w:spacing w:after="0" w:line="240" w:lineRule="auto"/>
              <w:jc w:val="center"/>
              <w:rPr>
                <w:rFonts w:ascii="Arial" w:eastAsia="Times New Roman" w:hAnsi="Arial" w:cs="Arial"/>
                <w:color w:val="000000"/>
                <w:lang w:eastAsia="sl-SI"/>
              </w:rPr>
            </w:pP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99239D" w:rsidRPr="00AD5C02" w:rsidRDefault="0099239D" w:rsidP="00AA2E4C">
            <w:pPr>
              <w:spacing w:after="0" w:line="240" w:lineRule="auto"/>
              <w:jc w:val="center"/>
              <w:rPr>
                <w:rFonts w:ascii="Arial" w:eastAsia="Times New Roman" w:hAnsi="Arial" w:cs="Arial"/>
                <w:color w:val="000000"/>
                <w:lang w:eastAsia="sl-SI"/>
              </w:rPr>
            </w:pP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264AC922"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EC0386">
        <w:rPr>
          <w:rFonts w:ascii="Arial" w:hAnsi="Arial" w:cs="Arial"/>
          <w:sz w:val="24"/>
          <w:szCs w:val="24"/>
        </w:rPr>
        <w:t>2</w:t>
      </w:r>
      <w:r w:rsidR="00E422A8">
        <w:rPr>
          <w:rFonts w:ascii="Arial" w:hAnsi="Arial" w:cs="Arial"/>
          <w:sz w:val="24"/>
          <w:szCs w:val="24"/>
        </w:rPr>
        <w:t>55</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1F29E50B"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E45A4F" w:rsidRPr="00AD5C02">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3A8B1469" w14:textId="0CA47ED7" w:rsidR="00575C01" w:rsidRPr="00AD5C02" w:rsidRDefault="00575C01" w:rsidP="00575C01">
      <w:pPr>
        <w:spacing w:after="0"/>
        <w:jc w:val="both"/>
        <w:rPr>
          <w:rFonts w:ascii="Arial" w:hAnsi="Arial" w:cs="Arial"/>
          <w:sz w:val="24"/>
          <w:szCs w:val="24"/>
        </w:rPr>
      </w:pPr>
      <w:r w:rsidRPr="00AD5C02">
        <w:rPr>
          <w:rFonts w:ascii="Arial" w:hAnsi="Arial" w:cs="Arial"/>
          <w:sz w:val="24"/>
          <w:szCs w:val="24"/>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5799705F"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E422A8">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788C9571"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 xml:space="preserve">3.5. Kupec izjavlja, da so vsi prodani GLS iz gozdov v lasti Republike Slovenije pokriti z FSC in PEFC certifikatom. Pokritost s certifikatom bo </w:t>
      </w:r>
      <w:r w:rsidR="00E42B5A">
        <w:rPr>
          <w:rFonts w:ascii="Arial" w:hAnsi="Arial" w:cs="Arial"/>
          <w:bCs/>
          <w:sz w:val="24"/>
          <w:szCs w:val="24"/>
        </w:rPr>
        <w:t>prodajalec</w:t>
      </w:r>
      <w:r w:rsidRPr="00AD5C02">
        <w:rPr>
          <w:rFonts w:ascii="Arial" w:hAnsi="Arial" w:cs="Arial"/>
          <w:bCs/>
          <w:sz w:val="24"/>
          <w:szCs w:val="24"/>
        </w:rPr>
        <w:t xml:space="preserve">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bookmarkStart w:id="1" w:name="_GoBack"/>
      <w:bookmarkEnd w:id="1"/>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17A084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E422A8">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3ACFEDD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60B58E7" w:rsidR="009D4179" w:rsidRPr="00AD5C02" w:rsidRDefault="00DB4640" w:rsidP="009D4179">
      <w:pPr>
        <w:rPr>
          <w:rFonts w:ascii="Arial" w:hAnsi="Arial" w:cs="Arial"/>
          <w:sz w:val="24"/>
          <w:szCs w:val="24"/>
        </w:rPr>
      </w:pPr>
      <w:r w:rsidRPr="00AD5C02">
        <w:rPr>
          <w:rFonts w:ascii="Arial" w:hAnsi="Arial" w:cs="Arial"/>
          <w:sz w:val="24"/>
          <w:szCs w:val="24"/>
        </w:rPr>
        <w:t>5.4.</w:t>
      </w:r>
      <w:r w:rsidR="00652231" w:rsidRPr="00652231">
        <w:t xml:space="preserve"> </w:t>
      </w:r>
      <w:r w:rsidR="00652231" w:rsidRPr="00652231">
        <w:rPr>
          <w:rFonts w:ascii="Arial" w:hAnsi="Arial" w:cs="Arial"/>
          <w:sz w:val="24"/>
          <w:szCs w:val="24"/>
        </w:rPr>
        <w:t xml:space="preserve">Prodajalec in kupec se dogovorita, da rok plačila za prodane GLS in opravljene storitve znaša 30 dni od dne izstavitve računa. //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 xml:space="preserve">V kolikor bo kupec v zamudi s plačilom dveh zaporedno izstavljenih obračunov obresti, lahko prodajalec naslednja prejeta plačila obračunava v skladu z 288. členom </w:t>
      </w:r>
      <w:r w:rsidR="00483667" w:rsidRPr="00AD5C02">
        <w:rPr>
          <w:rFonts w:ascii="Arial" w:hAnsi="Arial" w:cs="Arial"/>
          <w:sz w:val="24"/>
          <w:szCs w:val="24"/>
        </w:rPr>
        <w:lastRenderedPageBreak/>
        <w:t>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70BD0B2" w14:textId="3B51FAA1" w:rsidR="00652231" w:rsidRDefault="00652231" w:rsidP="00C028AA">
      <w:pPr>
        <w:spacing w:after="0"/>
        <w:ind w:left="720"/>
        <w:jc w:val="center"/>
        <w:rPr>
          <w:rFonts w:ascii="Arial" w:hAnsi="Arial" w:cs="Arial"/>
          <w:b/>
          <w:bCs/>
          <w:sz w:val="24"/>
          <w:szCs w:val="24"/>
        </w:rPr>
      </w:pPr>
    </w:p>
    <w:p w14:paraId="4AAAF544"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7.1. Pogodbeni stranki ugotavljata, da bo kupec v roku 5 dni od podpisa pogodbe v zavarovanje terjatev prodajalca do kupca, prodajalcu izročil:</w:t>
      </w:r>
    </w:p>
    <w:p w14:paraId="1B901955" w14:textId="77777777" w:rsidR="00652231" w:rsidRPr="00652231" w:rsidRDefault="00652231" w:rsidP="00652231">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652231" w:rsidRPr="00652231" w14:paraId="4F6CB2A0" w14:textId="77777777" w:rsidTr="00652231">
        <w:tc>
          <w:tcPr>
            <w:tcW w:w="2303" w:type="dxa"/>
            <w:tcBorders>
              <w:top w:val="single" w:sz="4" w:space="0" w:color="000000"/>
              <w:left w:val="single" w:sz="4" w:space="0" w:color="000000"/>
              <w:bottom w:val="single" w:sz="4" w:space="0" w:color="000000"/>
              <w:right w:val="nil"/>
            </w:tcBorders>
            <w:hideMark/>
          </w:tcPr>
          <w:p w14:paraId="02288D60"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tcPr>
          <w:p w14:paraId="68C457E4" w14:textId="77777777" w:rsidR="00652231" w:rsidRPr="00652231" w:rsidRDefault="00652231">
            <w:pPr>
              <w:spacing w:after="0"/>
              <w:jc w:val="both"/>
              <w:rPr>
                <w:rFonts w:ascii="Arial" w:hAnsi="Arial" w:cs="Arial"/>
                <w:sz w:val="24"/>
                <w:szCs w:val="24"/>
              </w:rPr>
            </w:pPr>
          </w:p>
        </w:tc>
      </w:tr>
      <w:tr w:rsidR="00652231" w:rsidRPr="00652231" w14:paraId="5ED731AC" w14:textId="77777777" w:rsidTr="00652231">
        <w:tc>
          <w:tcPr>
            <w:tcW w:w="2303" w:type="dxa"/>
            <w:tcBorders>
              <w:top w:val="single" w:sz="4" w:space="0" w:color="000000"/>
              <w:left w:val="single" w:sz="4" w:space="0" w:color="000000"/>
              <w:bottom w:val="single" w:sz="4" w:space="0" w:color="000000"/>
              <w:right w:val="nil"/>
            </w:tcBorders>
            <w:hideMark/>
          </w:tcPr>
          <w:p w14:paraId="180D8B14"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E42B5A">
              <w:rPr>
                <w:rFonts w:ascii="Arial" w:hAnsi="Arial" w:cs="Arial"/>
                <w:sz w:val="24"/>
                <w:szCs w:val="24"/>
              </w:rPr>
            </w:r>
            <w:r w:rsidR="00E42B5A">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5A9D47C5" w14:textId="23A46E80"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Bančno garancijo za zavarovanje plačila blaga, opravljenih storitev, eventualnih zamudnih obresti in ostalih obveznosti iz pogodbe, in sicer v višini ____________ EUR z veljavnostjo do </w:t>
            </w:r>
            <w:r w:rsidR="00097091">
              <w:rPr>
                <w:rFonts w:ascii="Arial" w:hAnsi="Arial" w:cs="Arial"/>
                <w:sz w:val="24"/>
                <w:szCs w:val="24"/>
              </w:rPr>
              <w:t>15.0</w:t>
            </w:r>
            <w:r w:rsidR="00E422A8">
              <w:rPr>
                <w:rFonts w:ascii="Arial" w:hAnsi="Arial" w:cs="Arial"/>
                <w:sz w:val="24"/>
                <w:szCs w:val="24"/>
              </w:rPr>
              <w:t>4</w:t>
            </w:r>
            <w:r w:rsidRPr="00652231">
              <w:rPr>
                <w:rFonts w:ascii="Arial" w:hAnsi="Arial" w:cs="Arial"/>
                <w:sz w:val="24"/>
                <w:szCs w:val="24"/>
              </w:rPr>
              <w:t>.202</w:t>
            </w:r>
            <w:r w:rsidR="00E422A8">
              <w:rPr>
                <w:rFonts w:ascii="Arial" w:hAnsi="Arial" w:cs="Arial"/>
                <w:sz w:val="24"/>
                <w:szCs w:val="24"/>
              </w:rPr>
              <w:t>1</w:t>
            </w:r>
            <w:r w:rsidRPr="00652231">
              <w:rPr>
                <w:rFonts w:ascii="Arial" w:hAnsi="Arial" w:cs="Arial"/>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w:t>
            </w:r>
            <w:r w:rsidRPr="00652231">
              <w:rPr>
                <w:rFonts w:ascii="Arial" w:hAnsi="Arial" w:cs="Arial"/>
                <w:sz w:val="24"/>
                <w:szCs w:val="24"/>
              </w:rPr>
              <w:lastRenderedPageBreak/>
              <w:t xml:space="preserve">pogodba z aneksi podaljšuje, je kupec dolžan vsakokrat dostaviti podaljšanje obstoječe garancije ali novo garancijo najpozneje toliko časa prej kot je s to pogodbo dogovorjen najdaljši rok plačila.  </w:t>
            </w:r>
          </w:p>
        </w:tc>
      </w:tr>
      <w:tr w:rsidR="00652231" w:rsidRPr="00652231" w14:paraId="5D24B34D" w14:textId="77777777" w:rsidTr="00652231">
        <w:tc>
          <w:tcPr>
            <w:tcW w:w="2303" w:type="dxa"/>
            <w:tcBorders>
              <w:top w:val="single" w:sz="4" w:space="0" w:color="000000"/>
              <w:left w:val="single" w:sz="4" w:space="0" w:color="000000"/>
              <w:bottom w:val="single" w:sz="4" w:space="0" w:color="000000"/>
              <w:right w:val="nil"/>
            </w:tcBorders>
            <w:hideMark/>
          </w:tcPr>
          <w:p w14:paraId="00997CEA"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lastRenderedPageBreak/>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E42B5A">
              <w:rPr>
                <w:rFonts w:ascii="Arial" w:hAnsi="Arial" w:cs="Arial"/>
                <w:sz w:val="24"/>
                <w:szCs w:val="24"/>
              </w:rPr>
            </w:r>
            <w:r w:rsidR="00E42B5A">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B59BFED" w14:textId="1795A6FD"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 EUR z veljavnostjo do </w:t>
            </w:r>
            <w:r w:rsidR="00097091">
              <w:rPr>
                <w:rFonts w:ascii="Arial" w:hAnsi="Arial" w:cs="Arial"/>
                <w:sz w:val="24"/>
                <w:szCs w:val="24"/>
              </w:rPr>
              <w:t>15.0</w:t>
            </w:r>
            <w:r w:rsidR="00E422A8">
              <w:rPr>
                <w:rFonts w:ascii="Arial" w:hAnsi="Arial" w:cs="Arial"/>
                <w:sz w:val="24"/>
                <w:szCs w:val="24"/>
              </w:rPr>
              <w:t>4</w:t>
            </w:r>
            <w:r w:rsidRPr="00652231">
              <w:rPr>
                <w:rFonts w:ascii="Arial" w:hAnsi="Arial" w:cs="Arial"/>
                <w:sz w:val="24"/>
                <w:szCs w:val="24"/>
              </w:rPr>
              <w:t>.202</w:t>
            </w:r>
            <w:r w:rsidR="00E422A8">
              <w:rPr>
                <w:rFonts w:ascii="Arial" w:hAnsi="Arial" w:cs="Arial"/>
                <w:sz w:val="24"/>
                <w:szCs w:val="24"/>
              </w:rPr>
              <w:t>1</w:t>
            </w:r>
            <w:r w:rsidRPr="00652231">
              <w:rPr>
                <w:rFonts w:ascii="Arial" w:hAnsi="Arial" w:cs="Arial"/>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63FF6BE5" w14:textId="77777777" w:rsidR="00652231" w:rsidRPr="00652231" w:rsidRDefault="00652231" w:rsidP="00652231">
      <w:pPr>
        <w:spacing w:after="0"/>
        <w:jc w:val="both"/>
        <w:rPr>
          <w:rFonts w:ascii="Arial" w:hAnsi="Arial" w:cs="Arial"/>
          <w:sz w:val="24"/>
          <w:szCs w:val="24"/>
        </w:rPr>
      </w:pPr>
    </w:p>
    <w:p w14:paraId="58DB2D52"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6B6689AA" w14:textId="77777777" w:rsidR="00652231" w:rsidRPr="00652231" w:rsidRDefault="00652231" w:rsidP="00652231">
      <w:pPr>
        <w:spacing w:after="0"/>
        <w:jc w:val="both"/>
        <w:rPr>
          <w:rFonts w:ascii="Arial" w:hAnsi="Arial" w:cs="Arial"/>
          <w:sz w:val="24"/>
          <w:szCs w:val="24"/>
        </w:rPr>
      </w:pPr>
    </w:p>
    <w:p w14:paraId="57BC27A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7.3. V kolikor kupec ne zagotovi zavarovanja oziroma ga ne zagotovi v dogovorjenem roku, pooblašča prodajalca, da lahko enostransko spremeni plačilni rok dogovorjen s to pogodbo in ga o tem obvesti.</w:t>
      </w:r>
    </w:p>
    <w:p w14:paraId="684A3D42" w14:textId="77777777" w:rsidR="00652231" w:rsidRPr="00652231" w:rsidRDefault="00652231" w:rsidP="00652231">
      <w:pPr>
        <w:spacing w:after="0"/>
        <w:jc w:val="both"/>
        <w:rPr>
          <w:rFonts w:ascii="Arial" w:hAnsi="Arial" w:cs="Arial"/>
          <w:sz w:val="24"/>
          <w:szCs w:val="24"/>
        </w:rPr>
      </w:pPr>
    </w:p>
    <w:p w14:paraId="031CF60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652231">
        <w:rPr>
          <w:rFonts w:ascii="Arial" w:hAnsi="Arial" w:cs="Arial"/>
          <w:sz w:val="24"/>
          <w:szCs w:val="24"/>
        </w:rPr>
        <w:t>avansno</w:t>
      </w:r>
      <w:proofErr w:type="spellEnd"/>
      <w:r w:rsidRPr="00652231">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5308D4A5" w14:textId="07786DF9" w:rsidR="00652231" w:rsidRPr="00AD5C02" w:rsidRDefault="00652231" w:rsidP="00C028AA">
      <w:pPr>
        <w:spacing w:after="0"/>
        <w:ind w:left="720"/>
        <w:jc w:val="center"/>
        <w:rPr>
          <w:rFonts w:ascii="Arial" w:hAnsi="Arial" w:cs="Arial"/>
          <w:b/>
          <w:bCs/>
          <w:sz w:val="24"/>
          <w:szCs w:val="24"/>
        </w:rPr>
      </w:pPr>
      <w:r>
        <w:rPr>
          <w:rFonts w:ascii="Arial" w:hAnsi="Arial" w:cs="Arial"/>
          <w:b/>
          <w:bCs/>
          <w:sz w:val="24"/>
          <w:szCs w:val="24"/>
        </w:rPr>
        <w:t>ali</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77777777" w:rsidR="009D4179" w:rsidRPr="00AD5C02"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6C9B5E39" w14:textId="77777777" w:rsidR="009D4179" w:rsidRPr="00AD5C02" w:rsidRDefault="009D4179" w:rsidP="009D4179">
      <w:pPr>
        <w:spacing w:after="0"/>
        <w:jc w:val="both"/>
        <w:rPr>
          <w:rFonts w:ascii="Arial" w:hAnsi="Arial" w:cs="Arial"/>
        </w:rPr>
      </w:pPr>
    </w:p>
    <w:p w14:paraId="391386F3" w14:textId="77777777" w:rsidR="00C028AA" w:rsidRPr="00AD5C02" w:rsidRDefault="00C028AA" w:rsidP="00C028AA">
      <w:pPr>
        <w:spacing w:after="0"/>
        <w:jc w:val="both"/>
        <w:rPr>
          <w:rFonts w:ascii="Arial" w:hAnsi="Arial" w:cs="Arial"/>
          <w:sz w:val="24"/>
          <w:szCs w:val="24"/>
        </w:rPr>
      </w:pP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lastRenderedPageBreak/>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7C23EA70"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1C73EE05"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E422A8">
        <w:rPr>
          <w:rFonts w:ascii="Arial" w:hAnsi="Arial" w:cs="Arial"/>
          <w:sz w:val="24"/>
          <w:szCs w:val="24"/>
        </w:rPr>
        <w:t>28.02.2021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29560A5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 xml:space="preserve">Pooblaščeni predstavnik prodajalca je: </w:t>
      </w:r>
      <w:r w:rsidR="00B155B1" w:rsidRPr="00AD5C02">
        <w:rPr>
          <w:rFonts w:ascii="Arial" w:hAnsi="Arial" w:cs="Arial"/>
          <w:sz w:val="24"/>
          <w:szCs w:val="24"/>
        </w:rPr>
        <w:t xml:space="preserve">Nataša Svete, kontakt: </w:t>
      </w:r>
      <w:hyperlink r:id="rId11" w:history="1">
        <w:r w:rsidR="00B155B1" w:rsidRPr="00AD5C02">
          <w:rPr>
            <w:rStyle w:val="Hiperpovezava"/>
            <w:rFonts w:ascii="Arial" w:hAnsi="Arial" w:cs="Arial"/>
            <w:sz w:val="24"/>
            <w:szCs w:val="24"/>
          </w:rPr>
          <w:t>natasa.svete@sidg.si</w:t>
        </w:r>
      </w:hyperlink>
      <w:r w:rsidR="00B155B1" w:rsidRPr="00AD5C02">
        <w:rPr>
          <w:rFonts w:ascii="Arial" w:hAnsi="Arial" w:cs="Arial"/>
          <w:sz w:val="24"/>
          <w:szCs w:val="24"/>
        </w:rPr>
        <w:t>, 030-715-833.</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lastRenderedPageBreak/>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4A05E4C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E422A8">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E422A8">
        <w:rPr>
          <w:rFonts w:ascii="Arial" w:hAnsi="Arial" w:cs="Arial"/>
          <w:sz w:val="24"/>
          <w:szCs w:val="24"/>
        </w:rPr>
        <w:t>2</w:t>
      </w:r>
      <w:r w:rsidRPr="00AD5C02">
        <w:rPr>
          <w:rFonts w:ascii="Arial" w:hAnsi="Arial" w:cs="Arial"/>
          <w:sz w:val="24"/>
          <w:szCs w:val="24"/>
        </w:rPr>
        <w:t xml:space="preserve">) enakih izvodih, od katerih prejme vsaka pogodbena stranka po </w:t>
      </w:r>
      <w:r w:rsidR="00E422A8">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E422A8">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2"/>
          <w:pgSz w:w="11906" w:h="16838"/>
          <w:pgMar w:top="1417" w:right="1417" w:bottom="1417" w:left="1417" w:header="708" w:footer="708" w:gutter="0"/>
          <w:cols w:space="708"/>
          <w:docGrid w:linePitch="360"/>
        </w:sectPr>
      </w:pPr>
    </w:p>
    <w:p w14:paraId="0A90ECB6" w14:textId="2EEC6B24"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r w:rsidR="00E422A8">
        <w:rPr>
          <w:rFonts w:ascii="Arial" w:hAnsi="Arial" w:cs="Arial"/>
          <w:sz w:val="24"/>
          <w:szCs w:val="24"/>
        </w:rPr>
        <w:tab/>
      </w:r>
      <w:r w:rsidR="00E422A8">
        <w:rPr>
          <w:rFonts w:ascii="Arial" w:hAnsi="Arial" w:cs="Arial"/>
          <w:sz w:val="24"/>
          <w:szCs w:val="24"/>
        </w:rPr>
        <w:tab/>
      </w: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5D9F289E" w14:textId="77777777" w:rsidR="00E422A8" w:rsidRDefault="00E422A8" w:rsidP="00ED17B3">
      <w:pPr>
        <w:spacing w:after="0"/>
        <w:jc w:val="both"/>
        <w:rPr>
          <w:rFonts w:ascii="Arial" w:hAnsi="Arial" w:cs="Arial"/>
          <w:sz w:val="24"/>
          <w:szCs w:val="24"/>
        </w:rPr>
      </w:pPr>
    </w:p>
    <w:p w14:paraId="03EEC579" w14:textId="5F265BDD"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439E0325" w:rsidR="00ED17B3" w:rsidRPr="00AD5C02" w:rsidRDefault="00E422A8"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AD5C02">
        <w:rPr>
          <w:rFonts w:ascii="Arial" w:hAnsi="Arial" w:cs="Arial"/>
          <w:sz w:val="24"/>
          <w:szCs w:val="24"/>
        </w:rPr>
        <w:t>direktor</w:t>
      </w:r>
    </w:p>
    <w:p w14:paraId="45099A6C" w14:textId="77777777" w:rsidR="00ED17B3" w:rsidRPr="00AD5C02" w:rsidRDefault="00ED17B3" w:rsidP="00ED17B3">
      <w:pPr>
        <w:spacing w:after="0"/>
        <w:jc w:val="both"/>
        <w:rPr>
          <w:rFonts w:ascii="Arial" w:hAnsi="Arial" w:cs="Arial"/>
          <w:sz w:val="24"/>
          <w:szCs w:val="24"/>
        </w:rPr>
      </w:pPr>
    </w:p>
    <w:p w14:paraId="1789AF74" w14:textId="1FEB7F34" w:rsidR="00C62C0A" w:rsidRPr="00AD5C02" w:rsidRDefault="00C62C0A" w:rsidP="00C62C0A">
      <w:pPr>
        <w:spacing w:after="0"/>
        <w:jc w:val="both"/>
        <w:rPr>
          <w:rFonts w:ascii="Arial" w:hAnsi="Arial" w:cs="Arial"/>
          <w:sz w:val="24"/>
          <w:szCs w:val="24"/>
        </w:rPr>
      </w:pPr>
    </w:p>
    <w:p w14:paraId="181CA58C" w14:textId="77777777" w:rsidR="00C62C0A" w:rsidRPr="00AD5C02" w:rsidRDefault="00C62C0A" w:rsidP="00C62C0A">
      <w:pPr>
        <w:spacing w:after="0"/>
        <w:jc w:val="both"/>
        <w:rPr>
          <w:rFonts w:ascii="Arial" w:hAnsi="Arial" w:cs="Arial"/>
          <w:sz w:val="24"/>
          <w:szCs w:val="24"/>
        </w:rPr>
      </w:pPr>
    </w:p>
    <w:p w14:paraId="3DC6AA20" w14:textId="77777777" w:rsidR="00E422A8" w:rsidRDefault="00E422A8" w:rsidP="00C028AA">
      <w:pPr>
        <w:spacing w:after="0"/>
        <w:rPr>
          <w:rFonts w:ascii="Arial" w:hAnsi="Arial" w:cs="Arial"/>
          <w:sz w:val="24"/>
          <w:szCs w:val="24"/>
        </w:rPr>
      </w:pPr>
    </w:p>
    <w:p w14:paraId="5E168CDE" w14:textId="77777777" w:rsidR="00E422A8" w:rsidRDefault="00E422A8" w:rsidP="00C028AA">
      <w:pPr>
        <w:spacing w:after="0"/>
        <w:rPr>
          <w:rFonts w:ascii="Arial" w:hAnsi="Arial" w:cs="Arial"/>
          <w:sz w:val="24"/>
          <w:szCs w:val="24"/>
        </w:rPr>
      </w:pPr>
    </w:p>
    <w:p w14:paraId="505DF14D" w14:textId="77777777" w:rsidR="00E422A8" w:rsidRDefault="00E422A8" w:rsidP="00C028AA">
      <w:pPr>
        <w:spacing w:after="0"/>
        <w:rPr>
          <w:rFonts w:ascii="Arial" w:hAnsi="Arial" w:cs="Arial"/>
          <w:sz w:val="24"/>
          <w:szCs w:val="24"/>
        </w:rPr>
      </w:pPr>
    </w:p>
    <w:p w14:paraId="552FAFD2" w14:textId="77777777" w:rsidR="00E422A8" w:rsidRDefault="00E422A8" w:rsidP="00C028AA">
      <w:pPr>
        <w:spacing w:after="0"/>
        <w:rPr>
          <w:rFonts w:ascii="Arial" w:hAnsi="Arial" w:cs="Arial"/>
          <w:sz w:val="24"/>
          <w:szCs w:val="24"/>
        </w:rPr>
      </w:pPr>
    </w:p>
    <w:p w14:paraId="36C42B9C" w14:textId="77777777" w:rsidR="00E422A8" w:rsidRDefault="00E422A8" w:rsidP="00C028AA">
      <w:pPr>
        <w:spacing w:after="0"/>
        <w:rPr>
          <w:rFonts w:ascii="Arial" w:hAnsi="Arial" w:cs="Arial"/>
          <w:sz w:val="24"/>
          <w:szCs w:val="24"/>
        </w:rPr>
      </w:pPr>
    </w:p>
    <w:p w14:paraId="1AA5BFC1" w14:textId="77777777" w:rsidR="00E422A8" w:rsidRDefault="00E422A8" w:rsidP="00C028AA">
      <w:pPr>
        <w:spacing w:after="0"/>
        <w:rPr>
          <w:rFonts w:ascii="Arial" w:hAnsi="Arial" w:cs="Arial"/>
          <w:sz w:val="24"/>
          <w:szCs w:val="24"/>
        </w:rPr>
      </w:pPr>
    </w:p>
    <w:p w14:paraId="739D3A08" w14:textId="77777777" w:rsidR="00E422A8" w:rsidRDefault="00E422A8" w:rsidP="00C028AA">
      <w:pPr>
        <w:spacing w:after="0"/>
        <w:rPr>
          <w:rFonts w:ascii="Arial" w:hAnsi="Arial" w:cs="Arial"/>
          <w:sz w:val="24"/>
          <w:szCs w:val="24"/>
        </w:rPr>
      </w:pPr>
    </w:p>
    <w:p w14:paraId="3D9C6B70" w14:textId="5C737AD1" w:rsidR="00E422A8" w:rsidRDefault="00E422A8" w:rsidP="00C028AA">
      <w:pPr>
        <w:spacing w:after="0"/>
        <w:rPr>
          <w:rFonts w:ascii="Arial" w:hAnsi="Arial" w:cs="Arial"/>
          <w:sz w:val="24"/>
          <w:szCs w:val="24"/>
        </w:rPr>
      </w:pPr>
      <w:r>
        <w:rPr>
          <w:rFonts w:ascii="Arial" w:hAnsi="Arial" w:cs="Arial"/>
          <w:sz w:val="24"/>
          <w:szCs w:val="24"/>
        </w:rPr>
        <w:t>Datum:____________________</w:t>
      </w:r>
    </w:p>
    <w:p w14:paraId="09EED55C" w14:textId="77777777" w:rsidR="00E422A8" w:rsidRDefault="00E422A8" w:rsidP="00C028AA">
      <w:pPr>
        <w:spacing w:after="0"/>
        <w:rPr>
          <w:rFonts w:ascii="Arial" w:hAnsi="Arial" w:cs="Arial"/>
          <w:sz w:val="24"/>
          <w:szCs w:val="24"/>
        </w:rPr>
      </w:pPr>
    </w:p>
    <w:p w14:paraId="5A8CE4FF" w14:textId="77777777" w:rsidR="00E422A8" w:rsidRDefault="00E422A8" w:rsidP="00C028AA">
      <w:pPr>
        <w:spacing w:after="0"/>
        <w:rPr>
          <w:rFonts w:ascii="Arial" w:hAnsi="Arial" w:cs="Arial"/>
          <w:sz w:val="24"/>
          <w:szCs w:val="24"/>
        </w:rPr>
      </w:pPr>
    </w:p>
    <w:p w14:paraId="2FAD608C" w14:textId="6668B8F8" w:rsidR="00ED17B3" w:rsidRDefault="00C62C0A" w:rsidP="00C028AA">
      <w:pPr>
        <w:spacing w:after="0"/>
        <w:rPr>
          <w:rFonts w:ascii="Arial" w:hAnsi="Arial" w:cs="Arial"/>
          <w:sz w:val="24"/>
          <w:szCs w:val="24"/>
        </w:rPr>
      </w:pPr>
      <w:r w:rsidRPr="00AD5C02">
        <w:rPr>
          <w:rFonts w:ascii="Arial" w:hAnsi="Arial" w:cs="Arial"/>
          <w:sz w:val="24"/>
          <w:szCs w:val="24"/>
        </w:rPr>
        <w:t>KUPEC:</w:t>
      </w:r>
    </w:p>
    <w:p w14:paraId="11DF0DC4" w14:textId="351FE0CF" w:rsidR="00E422A8" w:rsidRDefault="00E422A8" w:rsidP="00C028AA">
      <w:pPr>
        <w:spacing w:after="0"/>
        <w:rPr>
          <w:rFonts w:ascii="Arial" w:hAnsi="Arial" w:cs="Arial"/>
          <w:sz w:val="24"/>
          <w:szCs w:val="24"/>
        </w:rPr>
      </w:pPr>
    </w:p>
    <w:p w14:paraId="23003F6A" w14:textId="5B8D93A8" w:rsidR="00E422A8" w:rsidRDefault="00E422A8" w:rsidP="00C028AA">
      <w:pPr>
        <w:spacing w:after="0"/>
        <w:rPr>
          <w:rFonts w:ascii="Arial" w:hAnsi="Arial" w:cs="Arial"/>
          <w:sz w:val="24"/>
          <w:szCs w:val="24"/>
        </w:rPr>
      </w:pPr>
    </w:p>
    <w:p w14:paraId="7DC527D0" w14:textId="189B2748"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97091"/>
    <w:rsid w:val="000A2466"/>
    <w:rsid w:val="000A608E"/>
    <w:rsid w:val="000C3938"/>
    <w:rsid w:val="000D378F"/>
    <w:rsid w:val="00121C1B"/>
    <w:rsid w:val="001549F4"/>
    <w:rsid w:val="00170F75"/>
    <w:rsid w:val="00177D92"/>
    <w:rsid w:val="001B004A"/>
    <w:rsid w:val="001D7ED5"/>
    <w:rsid w:val="00271927"/>
    <w:rsid w:val="002C5F25"/>
    <w:rsid w:val="002C6E12"/>
    <w:rsid w:val="00330BDD"/>
    <w:rsid w:val="003543B7"/>
    <w:rsid w:val="0036117C"/>
    <w:rsid w:val="00371F37"/>
    <w:rsid w:val="00380E10"/>
    <w:rsid w:val="0038710F"/>
    <w:rsid w:val="003D6431"/>
    <w:rsid w:val="003F6346"/>
    <w:rsid w:val="00483667"/>
    <w:rsid w:val="004B17F2"/>
    <w:rsid w:val="004B7EC4"/>
    <w:rsid w:val="00507D48"/>
    <w:rsid w:val="00575C01"/>
    <w:rsid w:val="00577D9F"/>
    <w:rsid w:val="005802E8"/>
    <w:rsid w:val="005C190A"/>
    <w:rsid w:val="005D5544"/>
    <w:rsid w:val="005E3544"/>
    <w:rsid w:val="005E5734"/>
    <w:rsid w:val="00600357"/>
    <w:rsid w:val="00605354"/>
    <w:rsid w:val="00646B55"/>
    <w:rsid w:val="00652231"/>
    <w:rsid w:val="006F0391"/>
    <w:rsid w:val="00700985"/>
    <w:rsid w:val="00726A26"/>
    <w:rsid w:val="00740B86"/>
    <w:rsid w:val="00751C47"/>
    <w:rsid w:val="00796858"/>
    <w:rsid w:val="007A596C"/>
    <w:rsid w:val="007D66E7"/>
    <w:rsid w:val="007E733F"/>
    <w:rsid w:val="008076D4"/>
    <w:rsid w:val="00841105"/>
    <w:rsid w:val="008443BD"/>
    <w:rsid w:val="0088123F"/>
    <w:rsid w:val="008B4FEF"/>
    <w:rsid w:val="008F1520"/>
    <w:rsid w:val="009038BA"/>
    <w:rsid w:val="0091414F"/>
    <w:rsid w:val="0099239D"/>
    <w:rsid w:val="009C65A4"/>
    <w:rsid w:val="009D4179"/>
    <w:rsid w:val="009E2CC5"/>
    <w:rsid w:val="00A02244"/>
    <w:rsid w:val="00A1681E"/>
    <w:rsid w:val="00AA78E9"/>
    <w:rsid w:val="00AD5C02"/>
    <w:rsid w:val="00B155B1"/>
    <w:rsid w:val="00B66B28"/>
    <w:rsid w:val="00B8285A"/>
    <w:rsid w:val="00C028AA"/>
    <w:rsid w:val="00C03412"/>
    <w:rsid w:val="00C62C0A"/>
    <w:rsid w:val="00CA6260"/>
    <w:rsid w:val="00CA79E2"/>
    <w:rsid w:val="00D10198"/>
    <w:rsid w:val="00D2455C"/>
    <w:rsid w:val="00DA00C9"/>
    <w:rsid w:val="00DA642A"/>
    <w:rsid w:val="00DB4640"/>
    <w:rsid w:val="00E422A8"/>
    <w:rsid w:val="00E42B5A"/>
    <w:rsid w:val="00E45A4F"/>
    <w:rsid w:val="00E854CD"/>
    <w:rsid w:val="00EC0386"/>
    <w:rsid w:val="00ED17B3"/>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sa.svet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2A0999-5E35-48AD-B2FF-5161B381D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12</Pages>
  <Words>3921</Words>
  <Characters>22352</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32</cp:revision>
  <dcterms:created xsi:type="dcterms:W3CDTF">2018-10-10T10:25:00Z</dcterms:created>
  <dcterms:modified xsi:type="dcterms:W3CDTF">2020-12-28T11:06:00Z</dcterms:modified>
</cp:coreProperties>
</file>